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1</w:t>
      </w:r>
    </w:p>
    <w:p>
      <w:pPr>
        <w:rPr>
          <w:rFonts w:eastAsia="方正仿宋_GBK"/>
          <w:sz w:val="36"/>
          <w:szCs w:val="36"/>
        </w:rPr>
      </w:pPr>
    </w:p>
    <w:p>
      <w:pPr>
        <w:spacing w:after="0" w:line="56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洱源县</w:t>
      </w:r>
      <w:r>
        <w:rPr>
          <w:rFonts w:ascii="方正小标宋_GBK" w:hAnsi="方正小标宋_GBK" w:eastAsia="方正小标宋_GBK" w:cs="方正小标宋_GBK"/>
          <w:bCs/>
          <w:sz w:val="32"/>
          <w:szCs w:val="32"/>
        </w:rPr>
        <w:t>2021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年度下半年无偿献血活动日程安排表</w:t>
      </w:r>
    </w:p>
    <w:tbl>
      <w:tblPr>
        <w:tblStyle w:val="5"/>
        <w:tblW w:w="10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3451"/>
        <w:gridCol w:w="2790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2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日期</w:t>
            </w:r>
          </w:p>
        </w:tc>
        <w:tc>
          <w:tcPr>
            <w:tcW w:w="3451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献血地点</w:t>
            </w:r>
          </w:p>
        </w:tc>
        <w:tc>
          <w:tcPr>
            <w:tcW w:w="2790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献血时间</w:t>
            </w:r>
          </w:p>
        </w:tc>
        <w:tc>
          <w:tcPr>
            <w:tcW w:w="1654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2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12月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日星期三</w:t>
            </w:r>
          </w:p>
        </w:tc>
        <w:tc>
          <w:tcPr>
            <w:tcW w:w="3451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县人民医院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号住院楼前</w:t>
            </w:r>
          </w:p>
        </w:tc>
        <w:tc>
          <w:tcPr>
            <w:tcW w:w="2790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9:00-16:00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中午不休</w:t>
            </w:r>
          </w:p>
        </w:tc>
        <w:tc>
          <w:tcPr>
            <w:tcW w:w="1654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辆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采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血车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2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12月2日星期四</w:t>
            </w:r>
          </w:p>
        </w:tc>
        <w:tc>
          <w:tcPr>
            <w:tcW w:w="3451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牛街卫生院</w:t>
            </w:r>
          </w:p>
        </w:tc>
        <w:tc>
          <w:tcPr>
            <w:tcW w:w="2790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9:00-16:00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中午不休</w:t>
            </w:r>
          </w:p>
        </w:tc>
        <w:tc>
          <w:tcPr>
            <w:tcW w:w="1654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1辆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采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血车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2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12月2日星期四</w:t>
            </w:r>
          </w:p>
        </w:tc>
        <w:tc>
          <w:tcPr>
            <w:tcW w:w="3451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三营中心卫生院</w:t>
            </w:r>
          </w:p>
        </w:tc>
        <w:tc>
          <w:tcPr>
            <w:tcW w:w="2790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9:00-16:00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中午不休</w:t>
            </w:r>
          </w:p>
        </w:tc>
        <w:tc>
          <w:tcPr>
            <w:tcW w:w="1654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1辆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采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血车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2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12月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日星期五</w:t>
            </w:r>
          </w:p>
        </w:tc>
        <w:tc>
          <w:tcPr>
            <w:tcW w:w="3451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右所镇政府小广场旁</w:t>
            </w:r>
          </w:p>
        </w:tc>
        <w:tc>
          <w:tcPr>
            <w:tcW w:w="2790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9:00-16:00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中午不休</w:t>
            </w:r>
          </w:p>
        </w:tc>
        <w:tc>
          <w:tcPr>
            <w:tcW w:w="1654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1辆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采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血车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2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12月3日星期五</w:t>
            </w:r>
          </w:p>
        </w:tc>
        <w:tc>
          <w:tcPr>
            <w:tcW w:w="3451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邓川中心卫生院</w:t>
            </w:r>
          </w:p>
        </w:tc>
        <w:tc>
          <w:tcPr>
            <w:tcW w:w="2790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9:00-16:00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中午不休</w:t>
            </w:r>
          </w:p>
        </w:tc>
        <w:tc>
          <w:tcPr>
            <w:tcW w:w="1654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1辆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采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血车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2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12月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3日星期四</w:t>
            </w:r>
          </w:p>
        </w:tc>
        <w:tc>
          <w:tcPr>
            <w:tcW w:w="3451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乔后卫生院</w:t>
            </w:r>
          </w:p>
        </w:tc>
        <w:tc>
          <w:tcPr>
            <w:tcW w:w="2790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9:00-16:00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中午不休</w:t>
            </w:r>
          </w:p>
        </w:tc>
        <w:tc>
          <w:tcPr>
            <w:tcW w:w="1654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1辆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采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血车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2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12月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4日星期五</w:t>
            </w:r>
          </w:p>
        </w:tc>
        <w:tc>
          <w:tcPr>
            <w:tcW w:w="3451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炼铁乡市管所大门旁</w:t>
            </w:r>
          </w:p>
        </w:tc>
        <w:tc>
          <w:tcPr>
            <w:tcW w:w="2790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9:00-16:00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中午不休</w:t>
            </w:r>
          </w:p>
        </w:tc>
        <w:tc>
          <w:tcPr>
            <w:tcW w:w="1654" w:type="dxa"/>
            <w:vAlign w:val="center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1辆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采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血车</w:t>
            </w:r>
          </w:p>
        </w:tc>
      </w:tr>
    </w:tbl>
    <w:p/>
    <w:p>
      <w:pPr>
        <w:spacing w:line="400" w:lineRule="exact"/>
        <w:ind w:left="960" w:hanging="960" w:hangingChars="300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备注：</w:t>
      </w:r>
      <w:r>
        <w:rPr>
          <w:rFonts w:hint="eastAsia" w:ascii="方正仿宋_GBK" w:eastAsia="方正仿宋_GBK"/>
          <w:sz w:val="32"/>
          <w:szCs w:val="32"/>
        </w:rPr>
        <w:t>各指定献血地点要提前安排好场地、桌椅、电源接点等，州中心血站每天派出采血车</w:t>
      </w:r>
      <w:r>
        <w:rPr>
          <w:rFonts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辆。</w:t>
      </w:r>
    </w:p>
    <w:p/>
    <w:p>
      <w:bookmarkStart w:id="0" w:name="_GoBack"/>
      <w:bookmarkEnd w:id="0"/>
    </w:p>
    <w:p>
      <w:pPr>
        <w:widowControl w:val="0"/>
        <w:adjustRightInd/>
        <w:snapToGrid/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pacing w:after="0" w:line="500" w:lineRule="exact"/>
        <w:jc w:val="both"/>
        <w:rPr>
          <w:rFonts w:ascii="Times New Roman" w:hAnsi="Times New Roman" w:eastAsia="方正仿宋_GBK"/>
          <w:sz w:val="32"/>
          <w:szCs w:val="32"/>
        </w:rPr>
      </w:pPr>
    </w:p>
    <w:sectPr>
      <w:footerReference r:id="rId3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720"/>
  <w:evenAndOddHeaders w:val="1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27B4"/>
    <w:rsid w:val="000611EE"/>
    <w:rsid w:val="00087AD3"/>
    <w:rsid w:val="001478D2"/>
    <w:rsid w:val="00190DC5"/>
    <w:rsid w:val="00193352"/>
    <w:rsid w:val="001C4C10"/>
    <w:rsid w:val="00214698"/>
    <w:rsid w:val="00216C0A"/>
    <w:rsid w:val="00220D79"/>
    <w:rsid w:val="00237BAD"/>
    <w:rsid w:val="0024159E"/>
    <w:rsid w:val="00323B43"/>
    <w:rsid w:val="00323C9E"/>
    <w:rsid w:val="00330191"/>
    <w:rsid w:val="003356F0"/>
    <w:rsid w:val="003A0834"/>
    <w:rsid w:val="003C06F5"/>
    <w:rsid w:val="003D37D8"/>
    <w:rsid w:val="00404910"/>
    <w:rsid w:val="004179E2"/>
    <w:rsid w:val="00426133"/>
    <w:rsid w:val="0043418E"/>
    <w:rsid w:val="004358AB"/>
    <w:rsid w:val="004377B9"/>
    <w:rsid w:val="0044155B"/>
    <w:rsid w:val="00447FE9"/>
    <w:rsid w:val="0047252A"/>
    <w:rsid w:val="0049265C"/>
    <w:rsid w:val="004D6161"/>
    <w:rsid w:val="004E7187"/>
    <w:rsid w:val="004F2EAE"/>
    <w:rsid w:val="00563AF2"/>
    <w:rsid w:val="005C70C5"/>
    <w:rsid w:val="005E0516"/>
    <w:rsid w:val="005F75F9"/>
    <w:rsid w:val="0061127C"/>
    <w:rsid w:val="0064222F"/>
    <w:rsid w:val="00664A00"/>
    <w:rsid w:val="00774BA1"/>
    <w:rsid w:val="0079410F"/>
    <w:rsid w:val="007F356D"/>
    <w:rsid w:val="008133FB"/>
    <w:rsid w:val="008343D6"/>
    <w:rsid w:val="008801E4"/>
    <w:rsid w:val="008B7726"/>
    <w:rsid w:val="008D25D4"/>
    <w:rsid w:val="008D472D"/>
    <w:rsid w:val="00907834"/>
    <w:rsid w:val="0091283A"/>
    <w:rsid w:val="00955786"/>
    <w:rsid w:val="00985209"/>
    <w:rsid w:val="009C0639"/>
    <w:rsid w:val="00A44BC0"/>
    <w:rsid w:val="00A7036C"/>
    <w:rsid w:val="00AB40D1"/>
    <w:rsid w:val="00AC371A"/>
    <w:rsid w:val="00B82B4D"/>
    <w:rsid w:val="00B909A7"/>
    <w:rsid w:val="00BE68AA"/>
    <w:rsid w:val="00C54C53"/>
    <w:rsid w:val="00CC706E"/>
    <w:rsid w:val="00D31D50"/>
    <w:rsid w:val="00D35110"/>
    <w:rsid w:val="00DA6912"/>
    <w:rsid w:val="00EA3F41"/>
    <w:rsid w:val="00F00188"/>
    <w:rsid w:val="00F02C23"/>
    <w:rsid w:val="00F34B68"/>
    <w:rsid w:val="00F549A9"/>
    <w:rsid w:val="00F56ED7"/>
    <w:rsid w:val="00F91CEC"/>
    <w:rsid w:val="026502DA"/>
    <w:rsid w:val="063F4EC3"/>
    <w:rsid w:val="095C3BE4"/>
    <w:rsid w:val="09D15D2C"/>
    <w:rsid w:val="0A6A6799"/>
    <w:rsid w:val="0D87211B"/>
    <w:rsid w:val="0E524807"/>
    <w:rsid w:val="0EA16D4D"/>
    <w:rsid w:val="0F2B1662"/>
    <w:rsid w:val="108544C8"/>
    <w:rsid w:val="12625FE5"/>
    <w:rsid w:val="14510C8B"/>
    <w:rsid w:val="169848DF"/>
    <w:rsid w:val="193611E7"/>
    <w:rsid w:val="198069E3"/>
    <w:rsid w:val="1AC96F17"/>
    <w:rsid w:val="1D7A7B03"/>
    <w:rsid w:val="204169CA"/>
    <w:rsid w:val="253A1FFA"/>
    <w:rsid w:val="25CD78B1"/>
    <w:rsid w:val="283B7702"/>
    <w:rsid w:val="29C117EB"/>
    <w:rsid w:val="2B7823CE"/>
    <w:rsid w:val="30DD180B"/>
    <w:rsid w:val="323E5321"/>
    <w:rsid w:val="392E1B0C"/>
    <w:rsid w:val="39E91E1B"/>
    <w:rsid w:val="3DD72371"/>
    <w:rsid w:val="3E291323"/>
    <w:rsid w:val="3E7E0E3F"/>
    <w:rsid w:val="44684669"/>
    <w:rsid w:val="447D50CA"/>
    <w:rsid w:val="47D3375D"/>
    <w:rsid w:val="491A7F20"/>
    <w:rsid w:val="4B35052A"/>
    <w:rsid w:val="4B6B1DC2"/>
    <w:rsid w:val="4DD841CA"/>
    <w:rsid w:val="52B54A9E"/>
    <w:rsid w:val="55A90555"/>
    <w:rsid w:val="594E3C04"/>
    <w:rsid w:val="5A0A2FAF"/>
    <w:rsid w:val="5A674D9D"/>
    <w:rsid w:val="5B90590A"/>
    <w:rsid w:val="5D9337A9"/>
    <w:rsid w:val="5E7437AE"/>
    <w:rsid w:val="5F8327A1"/>
    <w:rsid w:val="60416C9C"/>
    <w:rsid w:val="6501551D"/>
    <w:rsid w:val="667E7BFA"/>
    <w:rsid w:val="687E4D45"/>
    <w:rsid w:val="693B69DA"/>
    <w:rsid w:val="6BBC375C"/>
    <w:rsid w:val="6BCF28FB"/>
    <w:rsid w:val="6F377B35"/>
    <w:rsid w:val="6F626853"/>
    <w:rsid w:val="70F025D5"/>
    <w:rsid w:val="73DC2AB8"/>
    <w:rsid w:val="741D33E4"/>
    <w:rsid w:val="74A93E0A"/>
    <w:rsid w:val="7766474A"/>
    <w:rsid w:val="7AC30B70"/>
    <w:rsid w:val="7D4F2079"/>
    <w:rsid w:val="7FBA2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7"/>
    <w:link w:val="2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页眉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12">
    <w:name w:val="No Spacing1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3">
    <w:name w:val="_Style 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2021-11-26T08:45:00Z</cp:lastPrinted>
  <dcterms:modified xsi:type="dcterms:W3CDTF">2024-03-03T07:57:49Z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6BD8991E67A1497BBEC4EAAADAF4A01F</vt:lpwstr>
  </property>
</Properties>
</file>