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</w:rPr>
        <w:t>洱源县凤羽镇人民政府纳入财政专户管理情况</w:t>
      </w:r>
    </w:p>
    <w:p>
      <w:pPr>
        <w:rPr>
          <w:rFonts w:ascii="仿宋_GB2312" w:eastAsia="仿宋_GB2312"/>
          <w:color w:val="222222"/>
          <w:sz w:val="32"/>
          <w:szCs w:val="32"/>
        </w:rPr>
      </w:pPr>
    </w:p>
    <w:p>
      <w:pPr>
        <w:ind w:firstLine="960" w:firstLineChars="300"/>
        <w:rPr>
          <w:rFonts w:hint="eastAsia" w:ascii="方正仿宋_GBK" w:eastAsia="方正仿宋_GBK" w:cs="仿宋"/>
          <w:color w:val="400000"/>
          <w:sz w:val="32"/>
          <w:szCs w:val="32"/>
          <w:lang w:eastAsia="zh-CN"/>
        </w:rPr>
      </w:pPr>
      <w:r>
        <w:rPr>
          <w:rFonts w:hint="eastAsia" w:ascii="方正仿宋_GBK" w:eastAsia="方正仿宋_GBK" w:cs="仿宋"/>
          <w:sz w:val="32"/>
          <w:szCs w:val="32"/>
        </w:rPr>
        <w:t>本单位无纳入财政专户管理资金</w:t>
      </w:r>
      <w:r>
        <w:rPr>
          <w:rFonts w:hint="eastAsia" w:ascii="方正仿宋_GBK" w:eastAsia="方正仿宋_GBK" w:cs="仿宋"/>
          <w:sz w:val="32"/>
          <w:szCs w:val="32"/>
          <w:lang w:eastAsia="zh-CN"/>
        </w:rPr>
        <w:t>。</w:t>
      </w:r>
    </w:p>
    <w:p>
      <w:pPr>
        <w:ind w:left="1260" w:hanging="1260" w:hangingChars="6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89"/>
    <w:rsid w:val="00253055"/>
    <w:rsid w:val="00341415"/>
    <w:rsid w:val="003A3F22"/>
    <w:rsid w:val="00476557"/>
    <w:rsid w:val="0090094A"/>
    <w:rsid w:val="00A24130"/>
    <w:rsid w:val="00C62E89"/>
    <w:rsid w:val="00E553BB"/>
    <w:rsid w:val="00FA2F48"/>
    <w:rsid w:val="00FB00AD"/>
    <w:rsid w:val="25635CA9"/>
    <w:rsid w:val="2A483C7D"/>
    <w:rsid w:val="4B68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Yozosoft</Company>
  <Pages>1</Pages>
  <Words>32</Words>
  <Characters>7</Characters>
  <Lines>1</Lines>
  <Paragraphs>1</Paragraphs>
  <TotalTime>17</TotalTime>
  <ScaleCrop>false</ScaleCrop>
  <LinksUpToDate>false</LinksUpToDate>
  <CharactersWithSpaces>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Administrator</cp:lastModifiedBy>
  <dcterms:modified xsi:type="dcterms:W3CDTF">2021-08-20T08:03:31Z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953ED27246D34FD68B2C11BE0E0CFA76</vt:lpwstr>
  </property>
</Properties>
</file>