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第一批（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3月份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补贴性职业技能培训拟拨付培训补贴资金情况</w:t>
      </w:r>
    </w:p>
    <w:p>
      <w:pPr>
        <w:jc w:val="center"/>
        <w:rPr>
          <w:rFonts w:hint="eastAsia"/>
          <w:sz w:val="24"/>
          <w:szCs w:val="32"/>
        </w:rPr>
      </w:pPr>
    </w:p>
    <w:tbl>
      <w:tblPr>
        <w:tblStyle w:val="3"/>
        <w:tblW w:w="13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220"/>
        <w:gridCol w:w="2468"/>
        <w:gridCol w:w="1725"/>
        <w:gridCol w:w="801"/>
        <w:gridCol w:w="1160"/>
        <w:gridCol w:w="910"/>
        <w:gridCol w:w="890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申报培训机构名称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2468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725" w:type="dxa"/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培训工种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合格人数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342"/>
              </w:tabs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补贴标准</w:t>
            </w:r>
          </w:p>
          <w:p>
            <w:pPr>
              <w:tabs>
                <w:tab w:val="left" w:pos="342"/>
              </w:tabs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（元/人）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申报培训补贴金额（元）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培训机构经办人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培训机构负责人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云南顺达职业培训学校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西山乡团结村委会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2022年10月17日—2022年10月24日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手工电弧焊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31500</w:t>
            </w:r>
          </w:p>
        </w:tc>
        <w:tc>
          <w:tcPr>
            <w:tcW w:w="89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杨飘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云南星耘职业培训学校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右所镇温水村委会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2022年11月29日—2022年12月5日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网络创业培训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46080</w:t>
            </w:r>
          </w:p>
        </w:tc>
        <w:tc>
          <w:tcPr>
            <w:tcW w:w="8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范月兵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冯义雄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云南星耘职业培训学校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茈碧湖镇碧云村委会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2022年12月6日—2022年12月12日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网络创业培训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37440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范月兵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冯义雄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115020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MjNhYjY1MTY5NjQ2NGU5YjE5NTU3YjhmMjg4MDAifQ=="/>
  </w:docVars>
  <w:rsids>
    <w:rsidRoot w:val="64536B77"/>
    <w:rsid w:val="04D57623"/>
    <w:rsid w:val="060D37A3"/>
    <w:rsid w:val="06FF4627"/>
    <w:rsid w:val="128A3D88"/>
    <w:rsid w:val="186A45BF"/>
    <w:rsid w:val="1A28103B"/>
    <w:rsid w:val="1F9D2C64"/>
    <w:rsid w:val="232A1151"/>
    <w:rsid w:val="23E049FE"/>
    <w:rsid w:val="262A4E03"/>
    <w:rsid w:val="26EF3702"/>
    <w:rsid w:val="26EF3ECE"/>
    <w:rsid w:val="2D2B7790"/>
    <w:rsid w:val="31943A79"/>
    <w:rsid w:val="37080AC5"/>
    <w:rsid w:val="39FF294A"/>
    <w:rsid w:val="3BA722DC"/>
    <w:rsid w:val="442255ED"/>
    <w:rsid w:val="44DE16DF"/>
    <w:rsid w:val="51910E78"/>
    <w:rsid w:val="58A37BA1"/>
    <w:rsid w:val="60EF3F7D"/>
    <w:rsid w:val="64536B77"/>
    <w:rsid w:val="65C06F4F"/>
    <w:rsid w:val="65EB5395"/>
    <w:rsid w:val="66051D67"/>
    <w:rsid w:val="6E92201A"/>
    <w:rsid w:val="791C3E2E"/>
    <w:rsid w:val="79B7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289</Characters>
  <Lines>0</Lines>
  <Paragraphs>0</Paragraphs>
  <TotalTime>17</TotalTime>
  <ScaleCrop>false</ScaleCrop>
  <LinksUpToDate>false</LinksUpToDate>
  <CharactersWithSpaces>289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2021-12-10T01:01:00Z</dcterms:created>
  <dc:creator>独立团二营长张大彪</dc:creator>
  <cp:lastModifiedBy>HP</cp:lastModifiedBy>
  <dcterms:modified xsi:type="dcterms:W3CDTF">2023-03-09T01:36:12Z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07157F9492594FE78E95E781D226A2AC</vt:lpwstr>
  </property>
</Properties>
</file>